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3795" w14:textId="458F5D5F" w:rsidR="00147B0C" w:rsidRPr="00A261A6" w:rsidRDefault="00800FA9" w:rsidP="00147B0C">
      <w:r>
        <w:rPr>
          <w:b/>
          <w:sz w:val="28"/>
        </w:rPr>
        <w:t xml:space="preserve">Exploring </w:t>
      </w:r>
      <w:r w:rsidR="00781D04">
        <w:rPr>
          <w:b/>
          <w:sz w:val="28"/>
        </w:rPr>
        <w:t>Being</w:t>
      </w:r>
      <w:r>
        <w:rPr>
          <w:b/>
          <w:sz w:val="28"/>
        </w:rPr>
        <w:t xml:space="preserve"> Autistic</w:t>
      </w:r>
      <w:r w:rsidR="00A261A6" w:rsidRPr="00A261A6">
        <w:rPr>
          <w:b/>
          <w:sz w:val="28"/>
        </w:rPr>
        <w:t>.</w:t>
      </w:r>
      <w:r w:rsidR="00147B0C" w:rsidRPr="00147B0C">
        <w:t xml:space="preserve"> </w:t>
      </w:r>
      <w:r w:rsidR="00147B0C">
        <w:t xml:space="preserve">10 sessions of 2 hours each.  </w:t>
      </w:r>
    </w:p>
    <w:p w14:paraId="330BD988" w14:textId="3BF2890B" w:rsidR="00147B0C" w:rsidRPr="00147B0C" w:rsidRDefault="00147B0C" w:rsidP="00147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n-GB"/>
        </w:rPr>
      </w:pPr>
      <w:r w:rsidRPr="00147B0C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n-GB"/>
        </w:rPr>
        <w:t xml:space="preserve">“If you begin to understand what you are without trying to change it, then what you are undergoes a transformation.”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n-GB"/>
        </w:rPr>
        <w:t>Krishnamurti</w:t>
      </w:r>
      <w:proofErr w:type="spellEnd"/>
    </w:p>
    <w:p w14:paraId="32A712A5" w14:textId="31167C78" w:rsidR="002633A8" w:rsidRPr="00AD49B0" w:rsidRDefault="002633A8" w:rsidP="002633A8">
      <w:pPr>
        <w:rPr>
          <w:sz w:val="28"/>
          <w:szCs w:val="28"/>
        </w:rPr>
      </w:pPr>
      <w:r w:rsidRPr="00AD49B0">
        <w:rPr>
          <w:sz w:val="28"/>
          <w:szCs w:val="28"/>
        </w:rPr>
        <w:t>This programme is provisional and may change depending on the needs of the group</w:t>
      </w:r>
    </w:p>
    <w:p w14:paraId="0DE88394" w14:textId="77777777" w:rsidR="00A36251" w:rsidRPr="00F00CB3" w:rsidRDefault="00A261A6" w:rsidP="00A36251">
      <w:pPr>
        <w:spacing w:after="0"/>
        <w:rPr>
          <w:rFonts w:ascii="Calibri" w:hAnsi="Calibri" w:cs="Calibri"/>
          <w:u w:val="single"/>
        </w:rPr>
      </w:pPr>
      <w:r w:rsidRPr="00A261A6">
        <w:rPr>
          <w:b/>
        </w:rPr>
        <w:t>Aim</w:t>
      </w:r>
      <w:r w:rsidR="00A36251">
        <w:rPr>
          <w:b/>
        </w:rPr>
        <w:t>s:</w:t>
      </w:r>
      <w:r w:rsidR="00A36251" w:rsidRPr="00F00CB3">
        <w:rPr>
          <w:rFonts w:ascii="Calibri" w:hAnsi="Calibri" w:cs="Calibri"/>
        </w:rPr>
        <w:t xml:space="preserve">   the group will enable people </w:t>
      </w:r>
      <w:r w:rsidR="00E35578">
        <w:rPr>
          <w:rFonts w:ascii="Calibri" w:hAnsi="Calibri" w:cs="Calibri"/>
        </w:rPr>
        <w:t>diagnosed</w:t>
      </w:r>
      <w:r w:rsidR="00410E0E">
        <w:rPr>
          <w:rFonts w:ascii="Calibri" w:hAnsi="Calibri" w:cs="Calibri"/>
        </w:rPr>
        <w:t>,</w:t>
      </w:r>
      <w:r w:rsidR="00E35578">
        <w:rPr>
          <w:rFonts w:ascii="Calibri" w:hAnsi="Calibri" w:cs="Calibri"/>
        </w:rPr>
        <w:t xml:space="preserve"> self-identified </w:t>
      </w:r>
      <w:r w:rsidR="00410E0E">
        <w:rPr>
          <w:rFonts w:ascii="Calibri" w:hAnsi="Calibri" w:cs="Calibri"/>
        </w:rPr>
        <w:t>or wondering if they might be</w:t>
      </w:r>
      <w:r w:rsidR="00E35578">
        <w:rPr>
          <w:rFonts w:ascii="Calibri" w:hAnsi="Calibri" w:cs="Calibri"/>
        </w:rPr>
        <w:t xml:space="preserve"> autistic to</w:t>
      </w:r>
      <w:r w:rsidR="00A36251" w:rsidRPr="00F00CB3">
        <w:rPr>
          <w:rFonts w:ascii="Calibri" w:hAnsi="Calibri" w:cs="Calibri"/>
        </w:rPr>
        <w:t>:</w:t>
      </w:r>
    </w:p>
    <w:p w14:paraId="23ED94B3" w14:textId="77777777" w:rsidR="00A36251" w:rsidRPr="000D3B74" w:rsidRDefault="00A36251" w:rsidP="000D3B7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F00CB3">
        <w:rPr>
          <w:rFonts w:ascii="Calibri" w:hAnsi="Calibri" w:cs="Calibri"/>
        </w:rPr>
        <w:t xml:space="preserve">learn about autism and </w:t>
      </w:r>
      <w:r w:rsidR="000D3B74">
        <w:rPr>
          <w:rFonts w:ascii="Calibri" w:hAnsi="Calibri" w:cs="Calibri"/>
        </w:rPr>
        <w:t xml:space="preserve"> discover </w:t>
      </w:r>
      <w:r w:rsidR="00E35578">
        <w:rPr>
          <w:rFonts w:ascii="Calibri" w:hAnsi="Calibri" w:cs="Calibri"/>
        </w:rPr>
        <w:t>if/</w:t>
      </w:r>
      <w:r w:rsidR="000D3B74">
        <w:rPr>
          <w:rFonts w:ascii="Calibri" w:hAnsi="Calibri" w:cs="Calibri"/>
        </w:rPr>
        <w:t xml:space="preserve">how it </w:t>
      </w:r>
      <w:r w:rsidRPr="000D3B74">
        <w:rPr>
          <w:rFonts w:ascii="Calibri" w:hAnsi="Calibri" w:cs="Calibri"/>
        </w:rPr>
        <w:t>affects them personally</w:t>
      </w:r>
    </w:p>
    <w:p w14:paraId="107197A8" w14:textId="77777777" w:rsidR="00A36251" w:rsidRPr="00F00CB3" w:rsidRDefault="00A36251" w:rsidP="00A3625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Calibri" w:hAnsi="Calibri" w:cs="Calibri"/>
        </w:rPr>
      </w:pPr>
      <w:r w:rsidRPr="00F00CB3">
        <w:rPr>
          <w:rFonts w:ascii="Calibri" w:hAnsi="Calibri" w:cs="Calibri"/>
        </w:rPr>
        <w:t>process emotional response to</w:t>
      </w:r>
      <w:r w:rsidR="00DE5A23">
        <w:rPr>
          <w:rFonts w:ascii="Calibri" w:hAnsi="Calibri" w:cs="Calibri"/>
        </w:rPr>
        <w:t xml:space="preserve"> identification/</w:t>
      </w:r>
      <w:r w:rsidRPr="00F00CB3">
        <w:rPr>
          <w:rFonts w:ascii="Calibri" w:hAnsi="Calibri" w:cs="Calibri"/>
        </w:rPr>
        <w:t>diagnosis</w:t>
      </w:r>
    </w:p>
    <w:p w14:paraId="31A54A9F" w14:textId="77777777" w:rsidR="00DE5A23" w:rsidRDefault="00A36251" w:rsidP="00A3625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Calibri" w:hAnsi="Calibri" w:cs="Calibri"/>
        </w:rPr>
      </w:pPr>
      <w:r w:rsidRPr="00DE5A23">
        <w:rPr>
          <w:rFonts w:ascii="Calibri" w:hAnsi="Calibri" w:cs="Calibri"/>
        </w:rPr>
        <w:t xml:space="preserve">consider pros and cons of disclosing </w:t>
      </w:r>
      <w:r w:rsidR="00DE5A23">
        <w:rPr>
          <w:rFonts w:ascii="Calibri" w:hAnsi="Calibri" w:cs="Calibri"/>
        </w:rPr>
        <w:t>identification/</w:t>
      </w:r>
      <w:r w:rsidR="00DE5A23" w:rsidRPr="00F00CB3">
        <w:rPr>
          <w:rFonts w:ascii="Calibri" w:hAnsi="Calibri" w:cs="Calibri"/>
        </w:rPr>
        <w:t>diagnosis</w:t>
      </w:r>
    </w:p>
    <w:p w14:paraId="0ACC1B89" w14:textId="77777777" w:rsidR="00A36251" w:rsidRPr="00DE5A23" w:rsidRDefault="00A36251" w:rsidP="00A3625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Calibri" w:hAnsi="Calibri" w:cs="Calibri"/>
        </w:rPr>
      </w:pPr>
      <w:r w:rsidRPr="00DE5A23">
        <w:rPr>
          <w:rFonts w:ascii="Calibri" w:hAnsi="Calibri" w:cs="Calibri"/>
        </w:rPr>
        <w:t>develop strategies to capitalise on strengths and mitigate challenges associated with autism</w:t>
      </w:r>
    </w:p>
    <w:p w14:paraId="29708D9B" w14:textId="77777777" w:rsidR="00A36251" w:rsidRPr="00F00CB3" w:rsidRDefault="00A36251" w:rsidP="00A3625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Calibri" w:hAnsi="Calibri" w:cs="Calibri"/>
        </w:rPr>
      </w:pPr>
      <w:r w:rsidRPr="00F00CB3">
        <w:rPr>
          <w:rFonts w:ascii="Calibri" w:hAnsi="Calibri" w:cs="Calibri"/>
        </w:rPr>
        <w:t>socialise with peers</w:t>
      </w:r>
    </w:p>
    <w:p w14:paraId="7D61A0A9" w14:textId="77777777" w:rsidR="00F11468" w:rsidRPr="00F11468" w:rsidRDefault="00F11468" w:rsidP="00F11468">
      <w:pPr>
        <w:spacing w:after="0" w:line="240" w:lineRule="auto"/>
        <w:ind w:left="357"/>
        <w:rPr>
          <w:rFonts w:ascii="Calibri" w:hAnsi="Calibri" w:cs="Calibri"/>
        </w:rPr>
      </w:pPr>
    </w:p>
    <w:p w14:paraId="2D242DE4" w14:textId="77777777" w:rsidR="00A36251" w:rsidRDefault="00A36251" w:rsidP="00A36251">
      <w:pPr>
        <w:spacing w:after="0" w:line="240" w:lineRule="auto"/>
        <w:rPr>
          <w:rFonts w:ascii="Calibri" w:hAnsi="Calibri" w:cs="Calibri"/>
        </w:rPr>
      </w:pPr>
      <w:r w:rsidRPr="00A36251">
        <w:rPr>
          <w:rFonts w:ascii="Calibri" w:hAnsi="Calibri" w:cs="Calibri"/>
          <w:b/>
        </w:rPr>
        <w:t xml:space="preserve">Outcomes:   </w:t>
      </w:r>
      <w:r w:rsidR="006C3AB9" w:rsidRPr="006C3AB9">
        <w:rPr>
          <w:rFonts w:ascii="Calibri" w:hAnsi="Calibri" w:cs="Calibri"/>
        </w:rPr>
        <w:t xml:space="preserve">the </w:t>
      </w:r>
      <w:r w:rsidR="00610E68">
        <w:rPr>
          <w:rFonts w:ascii="Calibri" w:hAnsi="Calibri" w:cs="Calibri"/>
        </w:rPr>
        <w:t xml:space="preserve">group will </w:t>
      </w:r>
      <w:r w:rsidR="00EF6075">
        <w:rPr>
          <w:rFonts w:ascii="Calibri" w:hAnsi="Calibri" w:cs="Calibri"/>
        </w:rPr>
        <w:t>enable</w:t>
      </w:r>
      <w:r w:rsidR="00610E68">
        <w:rPr>
          <w:rFonts w:ascii="Calibri" w:hAnsi="Calibri" w:cs="Calibri"/>
        </w:rPr>
        <w:t xml:space="preserve"> </w:t>
      </w:r>
      <w:r w:rsidR="006C3AB9" w:rsidRPr="006C3AB9">
        <w:rPr>
          <w:rFonts w:ascii="Calibri" w:hAnsi="Calibri" w:cs="Calibri"/>
        </w:rPr>
        <w:t>participants</w:t>
      </w:r>
      <w:r w:rsidR="00EF6075">
        <w:rPr>
          <w:rFonts w:ascii="Calibri" w:hAnsi="Calibri" w:cs="Calibri"/>
        </w:rPr>
        <w:t>:</w:t>
      </w:r>
      <w:r w:rsidR="006C3AB9" w:rsidRPr="006C3AB9">
        <w:rPr>
          <w:rFonts w:ascii="Calibri" w:hAnsi="Calibri" w:cs="Calibri"/>
        </w:rPr>
        <w:t xml:space="preserve"> </w:t>
      </w:r>
    </w:p>
    <w:p w14:paraId="55B24FEB" w14:textId="77777777" w:rsidR="00055EEA" w:rsidRPr="00F00CB3" w:rsidRDefault="00055EEA" w:rsidP="00055EE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Pr="00F00C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have good understanding of</w:t>
      </w:r>
      <w:r w:rsidRPr="00F00CB3">
        <w:rPr>
          <w:rFonts w:ascii="Calibri" w:hAnsi="Calibri" w:cs="Calibri"/>
        </w:rPr>
        <w:t xml:space="preserve"> </w:t>
      </w:r>
      <w:r w:rsidR="00005ABF">
        <w:rPr>
          <w:rFonts w:ascii="Calibri" w:hAnsi="Calibri" w:cs="Calibri"/>
        </w:rPr>
        <w:t xml:space="preserve">what </w:t>
      </w:r>
      <w:r w:rsidRPr="00F00CB3">
        <w:rPr>
          <w:rFonts w:ascii="Calibri" w:hAnsi="Calibri" w:cs="Calibri"/>
        </w:rPr>
        <w:t xml:space="preserve">autism </w:t>
      </w:r>
      <w:r w:rsidR="00005ABF">
        <w:rPr>
          <w:rFonts w:ascii="Calibri" w:hAnsi="Calibri" w:cs="Calibri"/>
        </w:rPr>
        <w:t>means in their life</w:t>
      </w:r>
      <w:r w:rsidRPr="00F00CB3">
        <w:rPr>
          <w:rFonts w:ascii="Calibri" w:hAnsi="Calibri" w:cs="Calibri"/>
        </w:rPr>
        <w:t xml:space="preserve"> and identif</w:t>
      </w:r>
      <w:r>
        <w:rPr>
          <w:rFonts w:ascii="Calibri" w:hAnsi="Calibri" w:cs="Calibri"/>
        </w:rPr>
        <w:t>y</w:t>
      </w:r>
      <w:r w:rsidRPr="00F00CB3">
        <w:rPr>
          <w:rFonts w:ascii="Calibri" w:hAnsi="Calibri" w:cs="Calibri"/>
        </w:rPr>
        <w:t xml:space="preserve"> path forward </w:t>
      </w:r>
    </w:p>
    <w:p w14:paraId="19FD9CDC" w14:textId="77777777" w:rsidR="00055EEA" w:rsidRPr="00F00CB3" w:rsidRDefault="00055EEA" w:rsidP="00055EE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experience </w:t>
      </w:r>
      <w:r w:rsidR="00E7313E">
        <w:rPr>
          <w:rFonts w:ascii="Calibri" w:hAnsi="Calibri" w:cs="Calibri"/>
        </w:rPr>
        <w:t>connection with a peer group</w:t>
      </w:r>
      <w:r w:rsidRPr="00F00CB3">
        <w:rPr>
          <w:rFonts w:ascii="Calibri" w:hAnsi="Calibri" w:cs="Calibri"/>
        </w:rPr>
        <w:t xml:space="preserve"> and decreased anxiety</w:t>
      </w:r>
    </w:p>
    <w:p w14:paraId="28325C87" w14:textId="77777777" w:rsidR="00055EEA" w:rsidRPr="00F00CB3" w:rsidRDefault="00055EEA" w:rsidP="00055EE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to be</w:t>
      </w:r>
      <w:r w:rsidRPr="00F00CB3">
        <w:rPr>
          <w:rFonts w:ascii="Calibri" w:hAnsi="Calibri" w:cs="Calibri"/>
        </w:rPr>
        <w:t xml:space="preserve"> better able to build on autistic strengths and mitigate autistic challenges</w:t>
      </w:r>
    </w:p>
    <w:p w14:paraId="63224B14" w14:textId="1A39C733" w:rsidR="00055EEA" w:rsidRPr="00F00CB3" w:rsidRDefault="00055EEA" w:rsidP="00055EE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to be better</w:t>
      </w:r>
      <w:r w:rsidRPr="00F00CB3">
        <w:rPr>
          <w:rFonts w:ascii="Calibri" w:hAnsi="Calibri" w:cs="Calibri"/>
        </w:rPr>
        <w:t xml:space="preserve"> able to explain their condition to others and both request appropriate accommodation and adapt some of their own behaviour </w:t>
      </w:r>
    </w:p>
    <w:p w14:paraId="1BB71E72" w14:textId="77777777" w:rsidR="00055EEA" w:rsidRPr="00A36251" w:rsidRDefault="00055EEA" w:rsidP="00A36251">
      <w:pPr>
        <w:spacing w:after="0" w:line="240" w:lineRule="auto"/>
        <w:rPr>
          <w:rFonts w:ascii="Calibri" w:hAnsi="Calibri" w:cs="Calibri"/>
          <w:b/>
        </w:rPr>
      </w:pPr>
    </w:p>
    <w:p w14:paraId="0B90A123" w14:textId="6F75C50C" w:rsidR="006C3AB9" w:rsidRPr="00EB5C5C" w:rsidRDefault="00EB5C5C">
      <w:r w:rsidRPr="00EB5C5C">
        <w:rPr>
          <w:b/>
        </w:rPr>
        <w:t>Contents:</w:t>
      </w:r>
      <w:r>
        <w:t xml:space="preserve">  </w:t>
      </w:r>
      <w:r w:rsidR="00672506">
        <w:t>Information about autism, major component is optional discussion and possible role play</w:t>
      </w:r>
      <w:r w:rsidR="00147B0C">
        <w:t>.</w:t>
      </w:r>
    </w:p>
    <w:p w14:paraId="050E34B5" w14:textId="77777777" w:rsidR="0039721F" w:rsidRDefault="000222E5" w:rsidP="00672506">
      <w:r w:rsidRPr="00672506">
        <w:rPr>
          <w:b/>
        </w:rPr>
        <w:t>Structure</w:t>
      </w:r>
      <w:r w:rsidR="00A261A6">
        <w:t>:</w:t>
      </w:r>
      <w:r>
        <w:t xml:space="preserve"> </w:t>
      </w:r>
      <w:r w:rsidR="00672506">
        <w:t>Opening round, review, information &amp; discussion</w:t>
      </w:r>
      <w:r w:rsidR="00410E0E">
        <w:t>,</w:t>
      </w:r>
      <w:r w:rsidR="00672506">
        <w:t xml:space="preserve"> BREAK</w:t>
      </w:r>
      <w:r w:rsidR="00410E0E">
        <w:t>,</w:t>
      </w:r>
      <w:r w:rsidR="00672506">
        <w:t xml:space="preserve"> information &amp; discussion</w:t>
      </w:r>
      <w:r w:rsidR="00410E0E">
        <w:t>,</w:t>
      </w:r>
      <w:r w:rsidR="00672506">
        <w:t xml:space="preserve"> closing round</w:t>
      </w:r>
      <w:r w:rsidR="00E562DE">
        <w:t>.</w:t>
      </w:r>
    </w:p>
    <w:p w14:paraId="49A0BE71" w14:textId="62804F79" w:rsidR="000222E5" w:rsidRDefault="735D61F2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</w:pPr>
      <w:r w:rsidRPr="735D61F2">
        <w:rPr>
          <w:b/>
          <w:bCs/>
        </w:rPr>
        <w:t>Introduction and establishing ground rules.</w:t>
      </w:r>
      <w:r w:rsidR="0008300E">
        <w:br/>
      </w:r>
      <w:r>
        <w:t xml:space="preserve">The structure of the group. Overview of </w:t>
      </w:r>
      <w:r w:rsidR="004829A2">
        <w:t xml:space="preserve">autism </w:t>
      </w:r>
      <w:r>
        <w:t>. Introductions. Sharing autism histories.</w:t>
      </w:r>
    </w:p>
    <w:p w14:paraId="1286C4A0" w14:textId="50998BA3" w:rsidR="000222E5" w:rsidRPr="00E41E23" w:rsidRDefault="00C50D51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Developmental trajectory and s</w:t>
      </w:r>
      <w:r w:rsidR="00CF616C" w:rsidRPr="00610E68">
        <w:rPr>
          <w:b/>
        </w:rPr>
        <w:t>ocial communication</w:t>
      </w:r>
      <w:r w:rsidR="00A261A6" w:rsidRPr="00610E68">
        <w:rPr>
          <w:b/>
        </w:rPr>
        <w:t>.</w:t>
      </w:r>
      <w:r w:rsidR="00B01751" w:rsidRPr="00610E68">
        <w:rPr>
          <w:b/>
        </w:rPr>
        <w:t xml:space="preserve"> </w:t>
      </w:r>
      <w:r w:rsidR="00A261A6" w:rsidRPr="00610E68">
        <w:rPr>
          <w:b/>
        </w:rPr>
        <w:t xml:space="preserve"> </w:t>
      </w:r>
      <w:r w:rsidR="00A261A6" w:rsidRPr="00610E68">
        <w:rPr>
          <w:b/>
        </w:rPr>
        <w:br/>
      </w:r>
      <w:r w:rsidR="00F11468">
        <w:t>Factual vs social</w:t>
      </w:r>
      <w:r w:rsidR="00E562DE">
        <w:t xml:space="preserve"> communication</w:t>
      </w:r>
      <w:r w:rsidR="00F11468">
        <w:t>.</w:t>
      </w:r>
      <w:r w:rsidR="00E41E23">
        <w:t xml:space="preserve"> Social radar.</w:t>
      </w:r>
      <w:r w:rsidR="00CF616C">
        <w:t xml:space="preserve">  </w:t>
      </w:r>
    </w:p>
    <w:p w14:paraId="6FB1BA27" w14:textId="77777777" w:rsidR="00E41E23" w:rsidRPr="00610E68" w:rsidRDefault="00E41E23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“</w:t>
      </w:r>
      <w:r w:rsidRPr="00610E68">
        <w:rPr>
          <w:b/>
        </w:rPr>
        <w:t>Theory of Mind</w:t>
      </w:r>
      <w:r>
        <w:rPr>
          <w:b/>
        </w:rPr>
        <w:t>”</w:t>
      </w:r>
      <w:r w:rsidRPr="00E41E23">
        <w:t xml:space="preserve"> </w:t>
      </w:r>
      <w:r>
        <w:br/>
        <w:t>Implicit and explicit rules. Understanding others in real time. Impact of life experiences.</w:t>
      </w:r>
    </w:p>
    <w:p w14:paraId="54772E95" w14:textId="77777777" w:rsidR="00647B59" w:rsidRPr="00E41E23" w:rsidRDefault="00204079" w:rsidP="00204079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 w:rsidRPr="00E41E23">
        <w:rPr>
          <w:b/>
        </w:rPr>
        <w:t xml:space="preserve">Emotions and empathy. </w:t>
      </w:r>
      <w:r w:rsidRPr="00E41E23">
        <w:rPr>
          <w:b/>
        </w:rPr>
        <w:br/>
      </w:r>
      <w:r>
        <w:t>Locating and moderating emotions. Face theory.</w:t>
      </w:r>
      <w:r w:rsidRPr="00F11468">
        <w:t xml:space="preserve"> </w:t>
      </w:r>
      <w:r>
        <w:t>Empathy.  Social skills vs social connection</w:t>
      </w:r>
      <w:r w:rsidRPr="00E41E23">
        <w:rPr>
          <w:b/>
        </w:rPr>
        <w:t xml:space="preserve"> </w:t>
      </w:r>
    </w:p>
    <w:p w14:paraId="3C5ACC72" w14:textId="77777777" w:rsidR="00647B59" w:rsidRPr="00E41E23" w:rsidRDefault="00E41E23" w:rsidP="00E41E23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 w:rsidRPr="00610E68">
        <w:rPr>
          <w:b/>
        </w:rPr>
        <w:t>Sensory issues</w:t>
      </w:r>
      <w:r w:rsidRPr="00610E68">
        <w:rPr>
          <w:b/>
        </w:rPr>
        <w:br/>
      </w:r>
      <w:r>
        <w:t xml:space="preserve">Stimming hyper and hypo sensitivities. Emotional sensitivity </w:t>
      </w:r>
    </w:p>
    <w:p w14:paraId="4B086C15" w14:textId="77777777" w:rsidR="00E41E23" w:rsidRPr="004A0321" w:rsidRDefault="00E41E23" w:rsidP="00E41E23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 w:rsidRPr="00610E68">
        <w:rPr>
          <w:b/>
        </w:rPr>
        <w:t xml:space="preserve">Executive dysfunction. </w:t>
      </w:r>
      <w:r w:rsidRPr="00610E68">
        <w:rPr>
          <w:b/>
        </w:rPr>
        <w:br/>
      </w:r>
      <w:r>
        <w:t>Motivation&gt; action? Inertia. Strategies. Time keeping.. Routines. Perfectionism. Spiky ability profiles</w:t>
      </w:r>
    </w:p>
    <w:p w14:paraId="7559C9D3" w14:textId="77777777" w:rsidR="000222E5" w:rsidRPr="00610E68" w:rsidRDefault="00C30D55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Social impacts of autistic traits</w:t>
      </w:r>
      <w:r w:rsidR="004A0321" w:rsidRPr="00610E68">
        <w:rPr>
          <w:b/>
        </w:rPr>
        <w:t>.</w:t>
      </w:r>
      <w:r w:rsidR="00E562DE" w:rsidRPr="00610E68">
        <w:rPr>
          <w:b/>
        </w:rPr>
        <w:t xml:space="preserve"> </w:t>
      </w:r>
      <w:r w:rsidR="004A0321" w:rsidRPr="00610E68">
        <w:rPr>
          <w:b/>
        </w:rPr>
        <w:br/>
      </w:r>
      <w:r>
        <w:t>How various traits affect self and others</w:t>
      </w:r>
      <w:r w:rsidR="00610E68">
        <w:t>. Boundaries.</w:t>
      </w:r>
      <w:r>
        <w:t xml:space="preserve"> Dealing with change and authority/rules</w:t>
      </w:r>
    </w:p>
    <w:p w14:paraId="5218DC5B" w14:textId="22F9D32D" w:rsidR="000222E5" w:rsidRDefault="001700DD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</w:pPr>
      <w:r w:rsidRPr="00610E68">
        <w:rPr>
          <w:b/>
        </w:rPr>
        <w:t>Mental Health</w:t>
      </w:r>
      <w:r w:rsidR="00E83F97">
        <w:rPr>
          <w:b/>
        </w:rPr>
        <w:t xml:space="preserve"> and Assertiveness</w:t>
      </w:r>
      <w:r w:rsidR="004A0321" w:rsidRPr="00610E68">
        <w:rPr>
          <w:b/>
        </w:rPr>
        <w:br/>
      </w:r>
      <w:r>
        <w:t>The relationship between autism and mental health. Benefits and pitfalls of disclosure</w:t>
      </w:r>
      <w:r w:rsidR="00610E68">
        <w:t>.</w:t>
      </w:r>
    </w:p>
    <w:p w14:paraId="275668EA" w14:textId="77777777" w:rsidR="00122883" w:rsidRPr="00610E68" w:rsidRDefault="00122883" w:rsidP="00122883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Diagnosis/Identification of Autism – what does it mean for you now</w:t>
      </w:r>
      <w:r w:rsidRPr="00A261A6">
        <w:rPr>
          <w:b/>
        </w:rPr>
        <w:t>.</w:t>
      </w:r>
      <w:r>
        <w:br/>
        <w:t>Feelings about autism diagnosis. Is the label limiting or liberating? Disclosure in different contexts.</w:t>
      </w:r>
    </w:p>
    <w:p w14:paraId="79EB51A4" w14:textId="77777777" w:rsidR="0008300E" w:rsidRPr="00055EEA" w:rsidRDefault="0008300E" w:rsidP="000222E5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 w:rsidRPr="004A0321">
        <w:rPr>
          <w:b/>
        </w:rPr>
        <w:t>W</w:t>
      </w:r>
      <w:r w:rsidR="00CF616C" w:rsidRPr="004A0321">
        <w:rPr>
          <w:b/>
        </w:rPr>
        <w:t>here to from here</w:t>
      </w:r>
      <w:r w:rsidR="0033555D">
        <w:rPr>
          <w:b/>
        </w:rPr>
        <w:t>?</w:t>
      </w:r>
      <w:r w:rsidR="000D3B74">
        <w:rPr>
          <w:b/>
        </w:rPr>
        <w:br/>
      </w:r>
      <w:r w:rsidR="00647B59">
        <w:t>Consolidation</w:t>
      </w:r>
      <w:r w:rsidR="00EB5C5C">
        <w:t>.  Course evaluation</w:t>
      </w:r>
      <w:r w:rsidR="0033555D">
        <w:t xml:space="preserve">. </w:t>
      </w:r>
    </w:p>
    <w:sectPr w:rsidR="0008300E" w:rsidRPr="00055EEA" w:rsidSect="00147B0C">
      <w:headerReference w:type="default" r:id="rId7"/>
      <w:footerReference w:type="default" r:id="rId8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AFB3" w14:textId="77777777" w:rsidR="00282B9E" w:rsidRDefault="00282B9E" w:rsidP="00173E9D">
      <w:pPr>
        <w:spacing w:after="0" w:line="240" w:lineRule="auto"/>
      </w:pPr>
      <w:r>
        <w:separator/>
      </w:r>
    </w:p>
  </w:endnote>
  <w:endnote w:type="continuationSeparator" w:id="0">
    <w:p w14:paraId="180F111E" w14:textId="77777777" w:rsidR="00282B9E" w:rsidRDefault="00282B9E" w:rsidP="0017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723B" w14:textId="59CC579C" w:rsidR="00173E9D" w:rsidRDefault="00173E9D">
    <w:pPr>
      <w:pStyle w:val="Footer"/>
    </w:pPr>
    <w:r>
      <w:t xml:space="preserve">Caroline Hearst     </w:t>
    </w:r>
    <w:r w:rsidR="009C146D">
      <w:t xml:space="preserve">                   </w:t>
    </w:r>
    <w:r>
      <w:t xml:space="preserve">    </w:t>
    </w:r>
    <w:r w:rsidR="000E0402">
      <w:t xml:space="preserve">                                                                                </w:t>
    </w:r>
    <w:hyperlink r:id="rId1" w:history="1">
      <w:r w:rsidR="000E0402" w:rsidRPr="00B90785">
        <w:rPr>
          <w:rStyle w:val="Hyperlink"/>
        </w:rPr>
        <w:t>caroline@autismmatters.org.uk</w:t>
      </w:r>
    </w:hyperlink>
    <w:r>
      <w:t xml:space="preserve">           </w:t>
    </w:r>
    <w:r w:rsidR="009C146D">
      <w:t xml:space="preserve">                                   </w:t>
    </w:r>
    <w:r>
      <w:t xml:space="preserve">   </w:t>
    </w:r>
  </w:p>
  <w:p w14:paraId="36232F68" w14:textId="77777777" w:rsidR="00173E9D" w:rsidRDefault="00173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12A9" w14:textId="77777777" w:rsidR="00282B9E" w:rsidRDefault="00282B9E" w:rsidP="00173E9D">
      <w:pPr>
        <w:spacing w:after="0" w:line="240" w:lineRule="auto"/>
      </w:pPr>
      <w:r>
        <w:separator/>
      </w:r>
    </w:p>
  </w:footnote>
  <w:footnote w:type="continuationSeparator" w:id="0">
    <w:p w14:paraId="3621F356" w14:textId="77777777" w:rsidR="00282B9E" w:rsidRDefault="00282B9E" w:rsidP="0017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E962" w14:textId="71AEE8D4" w:rsidR="00B2546B" w:rsidRDefault="000E0402">
    <w:pPr>
      <w:pStyle w:val="Header"/>
    </w:pPr>
    <w:r>
      <w:t>Autism Matters</w:t>
    </w:r>
    <w:r w:rsidR="00B2546B">
      <w:ptab w:relativeTo="margin" w:alignment="center" w:leader="none"/>
    </w:r>
    <w:r w:rsidR="00B2546B">
      <w:ptab w:relativeTo="margin" w:alignment="right" w:leader="none"/>
    </w:r>
    <w:r w:rsidR="00B2546B">
      <w:t>www.</w:t>
    </w:r>
    <w:r>
      <w:t>autismmatters</w:t>
    </w:r>
    <w:r w:rsidR="00B2546B">
      <w:t>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765"/>
    <w:multiLevelType w:val="hybridMultilevel"/>
    <w:tmpl w:val="6082DE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9E6"/>
    <w:multiLevelType w:val="hybridMultilevel"/>
    <w:tmpl w:val="6082DE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930"/>
    <w:multiLevelType w:val="hybridMultilevel"/>
    <w:tmpl w:val="32D6BB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D86"/>
    <w:multiLevelType w:val="hybridMultilevel"/>
    <w:tmpl w:val="FF228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34B7"/>
    <w:multiLevelType w:val="hybridMultilevel"/>
    <w:tmpl w:val="F3C0C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6C"/>
    <w:rsid w:val="00005ABF"/>
    <w:rsid w:val="000222E5"/>
    <w:rsid w:val="00023177"/>
    <w:rsid w:val="00035498"/>
    <w:rsid w:val="00044C27"/>
    <w:rsid w:val="00053F1D"/>
    <w:rsid w:val="00055EEA"/>
    <w:rsid w:val="0008300E"/>
    <w:rsid w:val="000D3B74"/>
    <w:rsid w:val="000E0402"/>
    <w:rsid w:val="000E7696"/>
    <w:rsid w:val="000F2B30"/>
    <w:rsid w:val="00122883"/>
    <w:rsid w:val="00125493"/>
    <w:rsid w:val="00147B0C"/>
    <w:rsid w:val="00156A53"/>
    <w:rsid w:val="001620E9"/>
    <w:rsid w:val="001700DD"/>
    <w:rsid w:val="00173E9D"/>
    <w:rsid w:val="001917FB"/>
    <w:rsid w:val="00204079"/>
    <w:rsid w:val="0022320B"/>
    <w:rsid w:val="002633A8"/>
    <w:rsid w:val="00282B9E"/>
    <w:rsid w:val="002A1293"/>
    <w:rsid w:val="002B31F6"/>
    <w:rsid w:val="0033555D"/>
    <w:rsid w:val="00365E4F"/>
    <w:rsid w:val="0039721F"/>
    <w:rsid w:val="003F0785"/>
    <w:rsid w:val="003F6FBA"/>
    <w:rsid w:val="003F7F96"/>
    <w:rsid w:val="00410E0E"/>
    <w:rsid w:val="00411004"/>
    <w:rsid w:val="00433C5E"/>
    <w:rsid w:val="004829A2"/>
    <w:rsid w:val="004A0321"/>
    <w:rsid w:val="004B5142"/>
    <w:rsid w:val="004B7D2E"/>
    <w:rsid w:val="00517BCD"/>
    <w:rsid w:val="00610E68"/>
    <w:rsid w:val="00647B59"/>
    <w:rsid w:val="00661556"/>
    <w:rsid w:val="00672506"/>
    <w:rsid w:val="00681154"/>
    <w:rsid w:val="006817C2"/>
    <w:rsid w:val="006C3AB9"/>
    <w:rsid w:val="006D4279"/>
    <w:rsid w:val="00742B63"/>
    <w:rsid w:val="00781D04"/>
    <w:rsid w:val="007E0256"/>
    <w:rsid w:val="007E7EFF"/>
    <w:rsid w:val="00800FA9"/>
    <w:rsid w:val="008459D3"/>
    <w:rsid w:val="008E6DEF"/>
    <w:rsid w:val="00902A97"/>
    <w:rsid w:val="00933CD4"/>
    <w:rsid w:val="00995015"/>
    <w:rsid w:val="009C146D"/>
    <w:rsid w:val="00A261A6"/>
    <w:rsid w:val="00A36251"/>
    <w:rsid w:val="00A73941"/>
    <w:rsid w:val="00AE59F4"/>
    <w:rsid w:val="00B01751"/>
    <w:rsid w:val="00B2546B"/>
    <w:rsid w:val="00C30D55"/>
    <w:rsid w:val="00C50D51"/>
    <w:rsid w:val="00C62457"/>
    <w:rsid w:val="00CC4446"/>
    <w:rsid w:val="00CE3A80"/>
    <w:rsid w:val="00CF4852"/>
    <w:rsid w:val="00CF616C"/>
    <w:rsid w:val="00D12E70"/>
    <w:rsid w:val="00D41B5F"/>
    <w:rsid w:val="00DA13D5"/>
    <w:rsid w:val="00DE5A23"/>
    <w:rsid w:val="00E35578"/>
    <w:rsid w:val="00E41E23"/>
    <w:rsid w:val="00E562DE"/>
    <w:rsid w:val="00E7313E"/>
    <w:rsid w:val="00E732A3"/>
    <w:rsid w:val="00E83F97"/>
    <w:rsid w:val="00EA4F6A"/>
    <w:rsid w:val="00EB36BB"/>
    <w:rsid w:val="00EB5C5C"/>
    <w:rsid w:val="00ED38AD"/>
    <w:rsid w:val="00EF6075"/>
    <w:rsid w:val="00F11468"/>
    <w:rsid w:val="00F80C32"/>
    <w:rsid w:val="00F87EFF"/>
    <w:rsid w:val="00FD6E47"/>
    <w:rsid w:val="00FE028E"/>
    <w:rsid w:val="00FF272F"/>
    <w:rsid w:val="735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9032"/>
  <w15:docId w15:val="{430B1C77-FDB0-43C3-B483-88539F4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9D"/>
  </w:style>
  <w:style w:type="paragraph" w:styleId="Footer">
    <w:name w:val="footer"/>
    <w:basedOn w:val="Normal"/>
    <w:link w:val="FooterChar"/>
    <w:uiPriority w:val="99"/>
    <w:unhideWhenUsed/>
    <w:rsid w:val="0017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9D"/>
  </w:style>
  <w:style w:type="character" w:styleId="Hyperlink">
    <w:name w:val="Hyperlink"/>
    <w:basedOn w:val="DefaultParagraphFont"/>
    <w:uiPriority w:val="99"/>
    <w:unhideWhenUsed/>
    <w:rsid w:val="00173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7B0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@autismmatt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Hearst</dc:creator>
  <cp:lastModifiedBy>Caroline Hearst</cp:lastModifiedBy>
  <cp:revision>2</cp:revision>
  <cp:lastPrinted>2016-09-27T19:36:00Z</cp:lastPrinted>
  <dcterms:created xsi:type="dcterms:W3CDTF">2020-12-17T11:45:00Z</dcterms:created>
  <dcterms:modified xsi:type="dcterms:W3CDTF">2020-12-17T11:45:00Z</dcterms:modified>
</cp:coreProperties>
</file>