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2A397" w14:textId="6D1FEC00" w:rsidR="002568BB" w:rsidRPr="002568BB" w:rsidRDefault="00C70F08" w:rsidP="002568BB">
      <w:pPr>
        <w:spacing w:before="100" w:beforeAutospacing="1" w:after="100" w:afterAutospacing="1" w:line="240" w:lineRule="auto"/>
        <w:outlineLvl w:val="1"/>
        <w:rPr>
          <w:rFonts w:eastAsia="Times New Roman" w:cstheme="minorHAnsi"/>
          <w:b/>
          <w:bCs/>
          <w:sz w:val="36"/>
          <w:szCs w:val="36"/>
          <w:lang w:eastAsia="en-GB"/>
        </w:rPr>
      </w:pPr>
      <w:r>
        <w:rPr>
          <w:rFonts w:eastAsia="Times New Roman" w:cstheme="minorHAnsi"/>
          <w:b/>
          <w:bCs/>
          <w:sz w:val="36"/>
          <w:szCs w:val="36"/>
          <w:lang w:eastAsia="en-GB"/>
        </w:rPr>
        <w:t xml:space="preserve">Online </w:t>
      </w:r>
      <w:r w:rsidR="002568BB" w:rsidRPr="002568BB">
        <w:rPr>
          <w:rFonts w:eastAsia="Times New Roman" w:cstheme="minorHAnsi"/>
          <w:b/>
          <w:bCs/>
          <w:sz w:val="36"/>
          <w:szCs w:val="36"/>
          <w:lang w:eastAsia="en-GB"/>
        </w:rPr>
        <w:t>Exploring Being Autistic programme FAQ</w:t>
      </w:r>
    </w:p>
    <w:p w14:paraId="597ABDC2" w14:textId="3AA8F416" w:rsidR="002568BB" w:rsidRPr="002568BB" w:rsidRDefault="002568BB" w:rsidP="002568BB">
      <w:pPr>
        <w:spacing w:after="0" w:line="240" w:lineRule="auto"/>
        <w:rPr>
          <w:rFonts w:eastAsia="Times New Roman" w:cstheme="minorHAnsi"/>
          <w:sz w:val="24"/>
          <w:szCs w:val="24"/>
          <w:lang w:eastAsia="en-GB"/>
        </w:rPr>
      </w:pPr>
      <w:r w:rsidRPr="002568BB">
        <w:rPr>
          <w:rFonts w:eastAsia="Times New Roman" w:cstheme="minorHAnsi"/>
          <w:sz w:val="24"/>
          <w:szCs w:val="24"/>
          <w:lang w:eastAsia="en-GB"/>
        </w:rPr>
        <w:t xml:space="preserve">Who is it suitable for?  </w:t>
      </w:r>
      <w:r w:rsidRPr="002568BB">
        <w:rPr>
          <w:rFonts w:eastAsia="Times New Roman" w:cstheme="minorHAnsi"/>
          <w:sz w:val="24"/>
          <w:szCs w:val="24"/>
          <w:lang w:eastAsia="en-GB"/>
        </w:rPr>
        <w:br/>
        <w:t>This is suitable for anyone over 18 who identifies as autistic and/or has an autism diagnosis, or is wondering if they might be autistic.</w:t>
      </w:r>
      <w:r w:rsidRPr="002568BB">
        <w:rPr>
          <w:rFonts w:eastAsia="Times New Roman" w:cstheme="minorHAnsi"/>
          <w:sz w:val="24"/>
          <w:szCs w:val="24"/>
          <w:lang w:eastAsia="en-GB"/>
        </w:rPr>
        <w:br/>
      </w:r>
      <w:r w:rsidRPr="002568BB">
        <w:rPr>
          <w:rFonts w:eastAsia="Times New Roman" w:cstheme="minorHAnsi"/>
          <w:sz w:val="24"/>
          <w:szCs w:val="24"/>
          <w:lang w:eastAsia="en-GB"/>
        </w:rPr>
        <w:br/>
        <w:t>How many participants will there be?  </w:t>
      </w:r>
      <w:r w:rsidRPr="002568BB">
        <w:rPr>
          <w:rFonts w:eastAsia="Times New Roman" w:cstheme="minorHAnsi"/>
          <w:sz w:val="24"/>
          <w:szCs w:val="24"/>
          <w:lang w:eastAsia="en-GB"/>
        </w:rPr>
        <w:br/>
        <w:t>There will be between six and eight participants on the programme.</w:t>
      </w:r>
      <w:r w:rsidRPr="002568BB">
        <w:rPr>
          <w:rFonts w:eastAsia="Times New Roman" w:cstheme="minorHAnsi"/>
          <w:sz w:val="24"/>
          <w:szCs w:val="24"/>
          <w:lang w:eastAsia="en-GB"/>
        </w:rPr>
        <w:br/>
      </w:r>
      <w:r w:rsidRPr="002568BB">
        <w:rPr>
          <w:rFonts w:eastAsia="Times New Roman" w:cstheme="minorHAnsi"/>
          <w:sz w:val="24"/>
          <w:szCs w:val="24"/>
          <w:lang w:eastAsia="en-GB"/>
        </w:rPr>
        <w:br/>
        <w:t>What is the age and gender balance?</w:t>
      </w:r>
      <w:r w:rsidRPr="002568BB">
        <w:rPr>
          <w:rFonts w:eastAsia="Times New Roman" w:cstheme="minorHAnsi"/>
          <w:sz w:val="24"/>
          <w:szCs w:val="24"/>
          <w:lang w:eastAsia="en-GB"/>
        </w:rPr>
        <w:br/>
        <w:t>So far there have been more women than men enrolling on these courses, but that could change in future.  The age range has been wide, from 19 to 74, with the majority of participants being between 30 and 50.</w:t>
      </w:r>
      <w:r w:rsidRPr="002568BB">
        <w:rPr>
          <w:rFonts w:eastAsia="Times New Roman" w:cstheme="minorHAnsi"/>
          <w:sz w:val="24"/>
          <w:szCs w:val="24"/>
          <w:lang w:eastAsia="en-GB"/>
        </w:rPr>
        <w:br/>
      </w:r>
      <w:r w:rsidRPr="002568BB">
        <w:rPr>
          <w:rFonts w:eastAsia="Times New Roman" w:cstheme="minorHAnsi"/>
          <w:sz w:val="24"/>
          <w:szCs w:val="24"/>
          <w:lang w:eastAsia="en-GB"/>
        </w:rPr>
        <w:br/>
      </w:r>
      <w:r w:rsidRPr="002568BB">
        <w:rPr>
          <w:rFonts w:eastAsia="Times New Roman" w:cstheme="minorHAnsi"/>
          <w:b/>
          <w:bCs/>
          <w:sz w:val="24"/>
          <w:szCs w:val="24"/>
          <w:lang w:eastAsia="en-GB"/>
        </w:rPr>
        <w:t>How do I know if it will be helpful?</w:t>
      </w:r>
      <w:r w:rsidRPr="002568BB">
        <w:rPr>
          <w:rFonts w:eastAsia="Times New Roman" w:cstheme="minorHAnsi"/>
          <w:sz w:val="24"/>
          <w:szCs w:val="24"/>
          <w:lang w:eastAsia="en-GB"/>
        </w:rPr>
        <w:br/>
        <w:t xml:space="preserve">People from a wide variety of backgrounds have found this course valuable and life enhancing. The course offers a creative and bespoke mix of information and support which can benefit everyone whatever their position in relation to autism.  You can view the </w:t>
      </w:r>
      <w:r w:rsidRPr="00C70F08">
        <w:rPr>
          <w:rFonts w:eastAsia="Times New Roman" w:cstheme="minorHAnsi"/>
          <w:sz w:val="24"/>
          <w:szCs w:val="24"/>
          <w:lang w:eastAsia="en-GB"/>
        </w:rPr>
        <w:t>contents of the programme</w:t>
      </w:r>
      <w:r w:rsidRPr="002568BB">
        <w:rPr>
          <w:rFonts w:eastAsia="Times New Roman" w:cstheme="minorHAnsi"/>
          <w:sz w:val="24"/>
          <w:szCs w:val="24"/>
          <w:lang w:eastAsia="en-GB"/>
        </w:rPr>
        <w:t>  and I will arrange a consultation when you have filled in the enrolment form.</w:t>
      </w:r>
      <w:r w:rsidRPr="002568BB">
        <w:rPr>
          <w:rFonts w:eastAsia="Times New Roman" w:cstheme="minorHAnsi"/>
          <w:sz w:val="24"/>
          <w:szCs w:val="24"/>
          <w:lang w:eastAsia="en-GB"/>
        </w:rPr>
        <w:br/>
      </w:r>
      <w:r w:rsidRPr="002568BB">
        <w:rPr>
          <w:rFonts w:eastAsia="Times New Roman" w:cstheme="minorHAnsi"/>
          <w:sz w:val="24"/>
          <w:szCs w:val="24"/>
          <w:lang w:eastAsia="en-GB"/>
        </w:rPr>
        <w:br/>
      </w:r>
      <w:r w:rsidRPr="002568BB">
        <w:rPr>
          <w:rFonts w:eastAsia="Times New Roman" w:cstheme="minorHAnsi"/>
          <w:b/>
          <w:bCs/>
          <w:sz w:val="24"/>
          <w:szCs w:val="24"/>
          <w:lang w:eastAsia="en-GB"/>
        </w:rPr>
        <w:t>Are there any risks involved?</w:t>
      </w:r>
      <w:r w:rsidRPr="002568BB">
        <w:rPr>
          <w:rFonts w:eastAsia="Times New Roman" w:cstheme="minorHAnsi"/>
          <w:sz w:val="24"/>
          <w:szCs w:val="24"/>
          <w:lang w:eastAsia="en-GB"/>
        </w:rPr>
        <w:br/>
        <w:t>Painful memories or feelings may come up in the sessions and I take great care to provide a safe and supportive environment.  There are scheduled breaks in the sessions and a quiet area you can go to if you are finding things difficult.  I am available to talk with you if you are experiencing difficulties.  Identifying as autistic can sometimes raise issues with family members and friends who may view autism negatively and may find it hard to accept that you are/may be autistic. If this happens we can discuss strategies that you can use to deal with the situation.</w:t>
      </w:r>
      <w:r w:rsidRPr="002568BB">
        <w:rPr>
          <w:rFonts w:eastAsia="Times New Roman" w:cstheme="minorHAnsi"/>
          <w:sz w:val="24"/>
          <w:szCs w:val="24"/>
          <w:lang w:eastAsia="en-GB"/>
        </w:rPr>
        <w:br/>
      </w:r>
      <w:r w:rsidRPr="002568BB">
        <w:rPr>
          <w:rFonts w:eastAsia="Times New Roman" w:cstheme="minorHAnsi"/>
          <w:sz w:val="24"/>
          <w:szCs w:val="24"/>
          <w:lang w:eastAsia="en-GB"/>
        </w:rPr>
        <w:br/>
      </w:r>
      <w:r w:rsidRPr="002568BB">
        <w:rPr>
          <w:rFonts w:eastAsia="Times New Roman" w:cstheme="minorHAnsi"/>
          <w:b/>
          <w:bCs/>
          <w:sz w:val="24"/>
          <w:szCs w:val="24"/>
          <w:lang w:eastAsia="en-GB"/>
        </w:rPr>
        <w:t>What qualifications do you have?</w:t>
      </w:r>
      <w:r w:rsidRPr="002568BB">
        <w:rPr>
          <w:rFonts w:eastAsia="Times New Roman" w:cstheme="minorHAnsi"/>
          <w:sz w:val="24"/>
          <w:szCs w:val="24"/>
          <w:lang w:eastAsia="en-GB"/>
        </w:rPr>
        <w:br/>
      </w:r>
      <w:r>
        <w:rPr>
          <w:rFonts w:eastAsia="Times New Roman" w:cstheme="minorHAnsi"/>
          <w:sz w:val="24"/>
          <w:szCs w:val="24"/>
          <w:lang w:eastAsia="en-GB"/>
        </w:rPr>
        <w:t xml:space="preserve">The course is currently facilitated by me, Caroline Hearst, with support from an autistic co-facilitator.  </w:t>
      </w:r>
      <w:r w:rsidRPr="002568BB">
        <w:rPr>
          <w:rFonts w:eastAsia="Times New Roman" w:cstheme="minorHAnsi"/>
          <w:sz w:val="24"/>
          <w:szCs w:val="24"/>
          <w:lang w:eastAsia="en-GB"/>
        </w:rPr>
        <w:t xml:space="preserve">I am an autistic educator and consultant.  I run autism awareness training, specialising in training therapists and counsellors. I devised this programme (which has been </w:t>
      </w:r>
      <w:r>
        <w:rPr>
          <w:rFonts w:eastAsia="Times New Roman" w:cstheme="minorHAnsi"/>
          <w:sz w:val="24"/>
          <w:szCs w:val="24"/>
          <w:lang w:eastAsia="en-GB"/>
        </w:rPr>
        <w:t xml:space="preserve">evaluated in this </w:t>
      </w:r>
      <w:hyperlink r:id="rId4" w:history="1">
        <w:r w:rsidRPr="002568BB">
          <w:rPr>
            <w:rStyle w:val="Hyperlink"/>
            <w:rFonts w:eastAsia="Times New Roman" w:cstheme="minorHAnsi"/>
            <w:sz w:val="24"/>
            <w:szCs w:val="24"/>
            <w:lang w:eastAsia="en-GB"/>
          </w:rPr>
          <w:t>article</w:t>
        </w:r>
      </w:hyperlink>
      <w:r w:rsidRPr="002568BB">
        <w:rPr>
          <w:rFonts w:eastAsia="Times New Roman" w:cstheme="minorHAnsi"/>
          <w:sz w:val="24"/>
          <w:szCs w:val="24"/>
          <w:lang w:eastAsia="en-GB"/>
        </w:rPr>
        <w:t xml:space="preserve">) to fill a gap in the support available to autistic adults.  I received the Award for Outstanding Achievement by an Individual on the Autism Spectrum in the NAS Professional Awards in 2017 and have been awarded a Winston Churchill Fellowship to extend my knowledge of peer support for autistic people.  You can read more about me </w:t>
      </w:r>
      <w:hyperlink r:id="rId5" w:history="1">
        <w:r w:rsidRPr="002568BB">
          <w:rPr>
            <w:rFonts w:eastAsia="Times New Roman" w:cstheme="minorHAnsi"/>
            <w:color w:val="0000FF"/>
            <w:sz w:val="24"/>
            <w:szCs w:val="24"/>
            <w:u w:val="single"/>
            <w:lang w:eastAsia="en-GB"/>
          </w:rPr>
          <w:t>here</w:t>
        </w:r>
      </w:hyperlink>
      <w:r w:rsidRPr="002568BB">
        <w:rPr>
          <w:rFonts w:eastAsia="Times New Roman" w:cstheme="minorHAnsi"/>
          <w:sz w:val="24"/>
          <w:szCs w:val="24"/>
          <w:lang w:eastAsia="en-GB"/>
        </w:rPr>
        <w:t>.</w:t>
      </w:r>
      <w:r w:rsidRPr="002568BB">
        <w:rPr>
          <w:rFonts w:eastAsia="Times New Roman" w:cstheme="minorHAnsi"/>
          <w:sz w:val="24"/>
          <w:szCs w:val="24"/>
          <w:lang w:eastAsia="en-GB"/>
        </w:rPr>
        <w:br/>
        <w:t>​</w:t>
      </w:r>
      <w:r w:rsidRPr="002568BB">
        <w:rPr>
          <w:rFonts w:eastAsia="Times New Roman" w:cstheme="minorHAnsi"/>
          <w:sz w:val="24"/>
          <w:szCs w:val="24"/>
          <w:lang w:eastAsia="en-GB"/>
        </w:rPr>
        <w:br/>
      </w:r>
      <w:r w:rsidRPr="002568BB">
        <w:rPr>
          <w:rFonts w:eastAsia="Times New Roman" w:cstheme="minorHAnsi"/>
          <w:b/>
          <w:bCs/>
          <w:sz w:val="24"/>
          <w:szCs w:val="24"/>
          <w:lang w:eastAsia="en-GB"/>
        </w:rPr>
        <w:t>What dates will the course run?</w:t>
      </w:r>
      <w:r w:rsidRPr="002568BB">
        <w:rPr>
          <w:rFonts w:eastAsia="Times New Roman" w:cstheme="minorHAnsi"/>
          <w:sz w:val="24"/>
          <w:szCs w:val="24"/>
          <w:lang w:eastAsia="en-GB"/>
        </w:rPr>
        <w:br/>
      </w:r>
      <w:hyperlink r:id="rId6" w:history="1">
        <w:r w:rsidR="00C70F08" w:rsidRPr="00C70F08">
          <w:rPr>
            <w:rStyle w:val="Hyperlink"/>
            <w:rFonts w:eastAsia="Times New Roman" w:cstheme="minorHAnsi"/>
            <w:sz w:val="24"/>
            <w:szCs w:val="24"/>
            <w:lang w:eastAsia="en-GB"/>
          </w:rPr>
          <w:t>Get updates</w:t>
        </w:r>
      </w:hyperlink>
      <w:r w:rsidRPr="002568BB">
        <w:rPr>
          <w:rFonts w:eastAsia="Times New Roman" w:cstheme="minorHAnsi"/>
          <w:sz w:val="24"/>
          <w:szCs w:val="24"/>
          <w:lang w:eastAsia="en-GB"/>
        </w:rPr>
        <w:t xml:space="preserve"> to be the first to hear about new sessions.</w:t>
      </w:r>
    </w:p>
    <w:p w14:paraId="03F7B209" w14:textId="77777777" w:rsidR="0098705F" w:rsidRPr="002568BB" w:rsidRDefault="0098705F">
      <w:pPr>
        <w:rPr>
          <w:rFonts w:cstheme="minorHAnsi"/>
        </w:rPr>
      </w:pPr>
    </w:p>
    <w:sectPr w:rsidR="0098705F" w:rsidRPr="002568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8BB"/>
    <w:rsid w:val="002568BB"/>
    <w:rsid w:val="00274879"/>
    <w:rsid w:val="0098705F"/>
    <w:rsid w:val="00C70F08"/>
    <w:rsid w:val="00DF7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AC4EA"/>
  <w15:chartTrackingRefBased/>
  <w15:docId w15:val="{111D3CDF-7064-4A4B-8EFC-5F7B1AAF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68B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68BB"/>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68BB"/>
    <w:rPr>
      <w:b/>
      <w:bCs/>
    </w:rPr>
  </w:style>
  <w:style w:type="character" w:styleId="Hyperlink">
    <w:name w:val="Hyperlink"/>
    <w:basedOn w:val="DefaultParagraphFont"/>
    <w:uiPriority w:val="99"/>
    <w:unhideWhenUsed/>
    <w:rsid w:val="002568BB"/>
    <w:rPr>
      <w:color w:val="0000FF"/>
      <w:u w:val="single"/>
    </w:rPr>
  </w:style>
  <w:style w:type="character" w:styleId="UnresolvedMention">
    <w:name w:val="Unresolved Mention"/>
    <w:basedOn w:val="DefaultParagraphFont"/>
    <w:uiPriority w:val="99"/>
    <w:semiHidden/>
    <w:unhideWhenUsed/>
    <w:rsid w:val="00256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736642">
      <w:bodyDiv w:val="1"/>
      <w:marLeft w:val="0"/>
      <w:marRight w:val="0"/>
      <w:marTop w:val="0"/>
      <w:marBottom w:val="0"/>
      <w:divBdr>
        <w:top w:val="none" w:sz="0" w:space="0" w:color="auto"/>
        <w:left w:val="none" w:sz="0" w:space="0" w:color="auto"/>
        <w:bottom w:val="none" w:sz="0" w:space="0" w:color="auto"/>
        <w:right w:val="none" w:sz="0" w:space="0" w:color="auto"/>
      </w:divBdr>
      <w:divsChild>
        <w:div w:id="274018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utismmatters.us7.list-manage.com/subscribe?u=50cf47c81d96706838eab8550&amp;id=5c17d5418a" TargetMode="External"/><Relationship Id="rId5" Type="http://schemas.openxmlformats.org/officeDocument/2006/relationships/hyperlink" Target="http://www.autismmatters.org.uk/about.html" TargetMode="External"/><Relationship Id="rId4" Type="http://schemas.openxmlformats.org/officeDocument/2006/relationships/hyperlink" Target="https://link.springer.com/article/10.1007/s10803-020-0448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Hearst</dc:creator>
  <cp:keywords/>
  <dc:description/>
  <cp:lastModifiedBy>Caroline Hearst</cp:lastModifiedBy>
  <cp:revision>2</cp:revision>
  <dcterms:created xsi:type="dcterms:W3CDTF">2020-12-17T11:41:00Z</dcterms:created>
  <dcterms:modified xsi:type="dcterms:W3CDTF">2020-12-17T11:41:00Z</dcterms:modified>
</cp:coreProperties>
</file>